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ABA" w:rsidRPr="00307C46" w:rsidRDefault="00982ABA" w:rsidP="00982ABA">
      <w:pPr>
        <w:pStyle w:val="BodyText2"/>
        <w:spacing w:line="240" w:lineRule="auto"/>
        <w:ind w:left="1416" w:hanging="578"/>
        <w:rPr>
          <w:b/>
        </w:rPr>
      </w:pPr>
      <w:r>
        <w:rPr>
          <w:b/>
        </w:rPr>
        <w:t>Ezilish sindromi sabablari</w:t>
      </w:r>
      <w:bookmarkStart w:id="0" w:name="_GoBack"/>
      <w:bookmarkEnd w:id="0"/>
      <w:r w:rsidRPr="00307C46">
        <w:rPr>
          <w:b/>
        </w:rPr>
        <w:t xml:space="preserve"> belgilari va tez yordam</w:t>
      </w:r>
    </w:p>
    <w:p w:rsidR="00982ABA" w:rsidRPr="00307C46" w:rsidRDefault="00982ABA" w:rsidP="00982ABA">
      <w:pPr>
        <w:pStyle w:val="BodyText2"/>
        <w:spacing w:line="240" w:lineRule="auto"/>
      </w:pPr>
      <w:r w:rsidRPr="00307C46">
        <w:t xml:space="preserve">Tana ayrim qismlarining uzoq vaqt davomida og'ir yuk ostida ezilib turishi, siqilishi natijasida odamda yumshoq to'qimalar yopiq shikastlanishining o'ziga xos belgilari paydo bo'ladi. Bu ezilish sindromi yoki travmatik toksikoz deb ataladi. </w:t>
      </w:r>
    </w:p>
    <w:p w:rsidR="00982ABA" w:rsidRPr="00307C46" w:rsidRDefault="00982ABA" w:rsidP="00982ABA">
      <w:pPr>
        <w:pStyle w:val="BodyText2"/>
        <w:spacing w:line="240" w:lineRule="auto"/>
      </w:pPr>
      <w:r w:rsidRPr="00307C46">
        <w:t>M.I. Kuzin travmatik toksikozni «Uzoq ezilish sindromi» deb atashni tavsiya qildi, bunda «ezilmoq» termini birlamchi shikastlanish mexanizmi va jarohatlangan organizmda kelib chiqadigan mahalliy yoki umumiy o'zgarishlar mohiyatini ochib berishini ko'rsatdi.</w:t>
      </w:r>
    </w:p>
    <w:p w:rsidR="00982ABA" w:rsidRPr="00307C46" w:rsidRDefault="00982ABA" w:rsidP="00982ABA">
      <w:pPr>
        <w:pStyle w:val="BodyText2"/>
        <w:spacing w:line="240" w:lineRule="auto"/>
      </w:pPr>
      <w:r w:rsidRPr="00307C46">
        <w:t xml:space="preserve">Travmatik toksikozda muskullar, teri osti yog' kletchatkasi, tomirlar va nervlar eziladi. Tinchlik paytlarida bunday ezilish tom bosib qolganda, devor ostida qolganda, shaxtalar va tog' jinslari bosganda, zilzila natijasida uylar qo'lab, og'ir yuklar ezganda yuzaga keladi. Urush vaqtida esa bombordimon paytida, atom quroli portlaganda vujudga keladi. Uzoq vaqt ezilish natijasida muskullar va boshqa yumshoq to'qimalar qonga yolchimay qoladi, natijada bu to'qimalarda nekroz boshlanib, to'qimalar o'la boshlaydi va o'zidan zaharli modda (toksin) ajratadi, ana shu toksinlar qonga so'rilib organizmni zaharlaydi. </w:t>
      </w:r>
    </w:p>
    <w:p w:rsidR="00982ABA" w:rsidRPr="00307C46" w:rsidRDefault="00982ABA" w:rsidP="00982ABA">
      <w:pPr>
        <w:pStyle w:val="BodyText2"/>
        <w:spacing w:line="240" w:lineRule="auto"/>
      </w:pPr>
      <w:r w:rsidRPr="00307C46">
        <w:t>Travmatik toksikozning klinik manzarasi jarohatlangan kishi ezuvchi kuch ta’siridan holi etilganidan (bir necha soat o'tganidan) so'ng aniqlanadi. Bemorning umumiy ahvoli dastlab ancha yaxshi bo'ladi, u umuman beholligidan, ezilgan joyi og'rishidan shikoyat qiladi. 6-8 soat o'tgach, shikastlangan oyoq-qo'lda shish paydo bo'ladi va zo'riqadi. Bu sohaning terisi avval oqaradi, so'ngra qizg'ish-ko'kimtir rangga kiradi. Terida ichi suyuqlikka to'la pufakchalar hosil bo'ladi, oyoq-qo'llarni qimirlatib bo'lmay qoladi. Zararlangan joy bosib ko'rilganda yumshoq to'qima qattiqlashadi. Nerv tomirlarining qisilishi natijasida ezilgan joyning pastki qismida seziluvchanlik yo'qoladi. Qattiq og'riq tufayli bo'g'imlarda harakat bo'lmaydi. Qon tomirchalaridagi pul</w:t>
      </w:r>
      <w:r>
        <w:rPr>
          <w:lang w:val="ru-RU"/>
        </w:rPr>
        <w:t>ь</w:t>
      </w:r>
      <w:r w:rsidRPr="00307C46">
        <w:t>s aniqlanmaydi.</w:t>
      </w:r>
    </w:p>
    <w:p w:rsidR="00982ABA" w:rsidRPr="00307C46" w:rsidRDefault="00982ABA" w:rsidP="00982ABA">
      <w:pPr>
        <w:pStyle w:val="BodyText2"/>
        <w:spacing w:line="240" w:lineRule="auto"/>
      </w:pPr>
      <w:r w:rsidRPr="00307C46">
        <w:t>Mahalliy o'zgarishlardan tashqari, jarohatlangan kishining ahvoli qoniqarli bo'lib turganida, bir necha soatlardan keyin og'ir shok manzarasi ro'y beradi - kuchsizlik seziladi, tormozlanish ba’zan qo'zg'alish bo'ladi. Pul</w:t>
      </w:r>
      <w:r>
        <w:rPr>
          <w:lang w:val="ru-RU"/>
        </w:rPr>
        <w:t>ь</w:t>
      </w:r>
      <w:r w:rsidRPr="00307C46">
        <w:t xml:space="preserve">s tezlashadi, arterial qon bosimi pasayadi. Qon sistemasi tomonidan o'zgarishlar kelib chiqadi. Qon quyuqlashadi, gemoglabin, eritrotsitlar, gemotokrit ko'payadi. Buyrakda katta o'zgarishlar ro'y beradi, tarkibida eritrotsitlar va oqsillar ko'p bo'lgani uchun siydik qoramtir-qizqish tusga kiradi, uning ajratilishi kamayadi (sutkasiga 100-150ml). Siydikni mikroskop orqali tekshirganda har xil o'zgarishlar paydo bo'ladi. Buyrak kanalchalarining qisilishi natijasida, bemor ahvoliga salbiy ta’sir etuvchi toksik moddalar yig'iladi. </w:t>
      </w:r>
    </w:p>
    <w:p w:rsidR="00982ABA" w:rsidRPr="00307C46" w:rsidRDefault="00982ABA" w:rsidP="00982ABA">
      <w:pPr>
        <w:pStyle w:val="BodyText2"/>
        <w:spacing w:line="240" w:lineRule="auto"/>
      </w:pPr>
      <w:r w:rsidRPr="00307C46">
        <w:t xml:space="preserve">M.I.Kuzin travmatik toksikozning klinik kechishida uchta davrni ajratadi: erta (jarohatdan 2-3 kundan so'ng), oraliq (3-12 kun) va kechki (12-kundan 1-2 oygacha). Erta davrda asosan shishning ko'payishiga va gemodinamik buzilishlar </w:t>
      </w:r>
      <w:r w:rsidRPr="00307C46">
        <w:lastRenderedPageBreak/>
        <w:t xml:space="preserve">ro'y beradi. Oraliq davrda buyrak yetishmovchiligi rivojlanadi. Kechki davr asta-sekin sog'ayish davridir. </w:t>
      </w:r>
    </w:p>
    <w:p w:rsidR="00982ABA" w:rsidRPr="00307C46" w:rsidRDefault="00982ABA" w:rsidP="00982ABA">
      <w:pPr>
        <w:pStyle w:val="BodyText2"/>
        <w:spacing w:line="240" w:lineRule="auto"/>
        <w:jc w:val="center"/>
      </w:pPr>
      <w:r w:rsidRPr="00307C46">
        <w:t>Tez yordam ko'rsatish</w:t>
      </w:r>
    </w:p>
    <w:p w:rsidR="00982ABA" w:rsidRPr="00307C46" w:rsidRDefault="00982ABA" w:rsidP="00982ABA">
      <w:pPr>
        <w:pStyle w:val="BodyText2"/>
        <w:spacing w:line="240" w:lineRule="auto"/>
      </w:pPr>
      <w:r w:rsidRPr="00307C46">
        <w:t xml:space="preserve">Bunda birinchi yordam ko'rsatish shikastlangan odamni tezlik bilan bosib turgan og'irlik ostidan chiqarib olishdan iborat. Shikastlangan oyoq yoki qo'l asosiga rezina jgut qo'yiladi, bu zaharli moddani qonga so'rilishini ancha kamaytiradi, oyoq-qo'llar shina bilan bog'lanadi, muzli xaltacha qo'yiladi va yuqoriga ko'tarib qo'yiladi. Shokka qarshi chora ko'riladi. Bemorga 2 gr. ichimlik sodasi beriladi va ko'plab suyuqlik ichiriladi. So'ngra tezroq davolash muassasasiga yotqizish choralari ko'riladi. </w:t>
      </w:r>
    </w:p>
    <w:p w:rsidR="00982ABA" w:rsidRPr="00307C46" w:rsidRDefault="00982ABA" w:rsidP="00982ABA">
      <w:pPr>
        <w:pStyle w:val="BodyText2"/>
        <w:spacing w:line="240" w:lineRule="auto"/>
      </w:pPr>
      <w:r w:rsidRPr="00307C46">
        <w:rPr>
          <w:b/>
        </w:rPr>
        <w:t xml:space="preserve">Davolash. </w:t>
      </w:r>
      <w:r w:rsidRPr="00307C46">
        <w:t>Statsionar sharoitida intoksikatsiyaga qarshi ko'p suyuqliklar ichirish va sutkasiga 3-4 litrgacha qon o'rnini bosuvchi poliglyukin, reopoliglyukin, 5%li glyukoza, plazmalar yuboriladi. Suyuqliklarni quyish diurezni nazorat qilish bilan olib boriladi. Agarda diurez 40-50 ml(soat bo'lsa, yuborilayotgan suyuqlik miqdori ko'paytiriladi, kam bo'lsa, sutkasiga 500-1000 ml gacha kamaytiriladi. Ikki tomonlama buyrak atrofiga, hamda qisilgan joy yuqorisiga novokaindan blokada qilinadi. Dastlabki 3-4 kun ichida yurak-qon tomirlari va nafas olishni yaxshilaydigan preparatlar, «V» va «S» vitaminlar grupppasidan yuboriladi.</w:t>
      </w:r>
    </w:p>
    <w:p w:rsidR="00982ABA" w:rsidRPr="00307C46" w:rsidRDefault="00982ABA" w:rsidP="00982ABA">
      <w:pPr>
        <w:pStyle w:val="BodyText2"/>
        <w:spacing w:line="240" w:lineRule="auto"/>
      </w:pPr>
      <w:r w:rsidRPr="00307C46">
        <w:t xml:space="preserve">Buyrak yetishmovchiligida gemodializ kerak bo'ladi. </w:t>
      </w:r>
    </w:p>
    <w:p w:rsidR="00982ABA" w:rsidRPr="00307C46" w:rsidRDefault="00982ABA" w:rsidP="00982ABA">
      <w:pPr>
        <w:pStyle w:val="BodyText2"/>
        <w:spacing w:line="240" w:lineRule="auto"/>
      </w:pPr>
      <w:r w:rsidRPr="00307C46">
        <w:t xml:space="preserve">Ikkilamchi qisilishlarni kamaytirish maqsadida tomirlar, nervlar, muskullarni ozod qilish uchun fastsial qavatlarni keng ochish tavsiya etiladi. Agarda oyoq-qo'l yashash qobiliyatini yo'qotgan bo'lsa, dastlabki amputatsiya qilinadi. </w:t>
      </w:r>
    </w:p>
    <w:p w:rsidR="00982ABA" w:rsidRPr="00307C46" w:rsidRDefault="00982ABA" w:rsidP="00982ABA">
      <w:pPr>
        <w:pStyle w:val="BodyText2"/>
        <w:spacing w:line="240" w:lineRule="auto"/>
      </w:pPr>
      <w:r w:rsidRPr="00307C46">
        <w:t>Kechki davolarda travmatik nevritlar va kontrakturalarni davolash uchun issiq muolajalar, davolash gimnastikasi va massaj qo'llaniladi.</w:t>
      </w:r>
    </w:p>
    <w:p w:rsidR="00982ABA" w:rsidRPr="00307C46" w:rsidRDefault="00982ABA" w:rsidP="00982ABA">
      <w:pPr>
        <w:pStyle w:val="BodyText2"/>
        <w:spacing w:line="240" w:lineRule="auto"/>
      </w:pPr>
      <w:r w:rsidRPr="00307C46">
        <w:rPr>
          <w:b/>
        </w:rPr>
        <w:t xml:space="preserve">Travmatik asfiksiya (bo'g'ilish). </w:t>
      </w:r>
      <w:r w:rsidRPr="00307C46">
        <w:t>Travmatik bo'g'ilish ko'krak qafasining og'ir yuk ostida qolib ezilishi natijasida kelib chiqadi. Bunda nafas olish og'irlashadi, pul</w:t>
      </w:r>
      <w:r>
        <w:rPr>
          <w:lang w:val="ru-RU"/>
        </w:rPr>
        <w:t>ь</w:t>
      </w:r>
      <w:r w:rsidRPr="00307C46">
        <w:t xml:space="preserve">s tezlashib, yuz, bo'yin, ko'krak qafasi sohasidagi teri to'q ko'kish rangga kiradi. Ko'z sohasiga qon quyiladi, yuzda shish paydo bo'ladi, oqibatida bemor hushini yo'qotadi. </w:t>
      </w:r>
    </w:p>
    <w:p w:rsidR="00982ABA" w:rsidRPr="00307C46" w:rsidRDefault="00982ABA" w:rsidP="00982ABA">
      <w:pPr>
        <w:pStyle w:val="BodyText2"/>
        <w:spacing w:line="240" w:lineRule="auto"/>
      </w:pPr>
      <w:r w:rsidRPr="00307C46">
        <w:t>Birinchi yordam ko'rsatish:</w:t>
      </w:r>
    </w:p>
    <w:p w:rsidR="00982ABA" w:rsidRPr="00307C46" w:rsidRDefault="00982ABA" w:rsidP="00982ABA">
      <w:pPr>
        <w:pStyle w:val="BodyText2"/>
        <w:spacing w:line="240" w:lineRule="auto"/>
      </w:pPr>
      <w:r w:rsidRPr="00307C46">
        <w:t>1) bosib turgan predmetni olib tashlash;</w:t>
      </w:r>
    </w:p>
    <w:p w:rsidR="00982ABA" w:rsidRPr="00307C46" w:rsidRDefault="00982ABA" w:rsidP="00982ABA">
      <w:pPr>
        <w:pStyle w:val="BodyText2"/>
        <w:spacing w:line="240" w:lineRule="auto"/>
      </w:pPr>
      <w:r w:rsidRPr="00307C46">
        <w:t>2) siqayotgan kiyimlarni bo'shatish;</w:t>
      </w:r>
    </w:p>
    <w:p w:rsidR="00982ABA" w:rsidRPr="00307C46" w:rsidRDefault="00982ABA" w:rsidP="00982ABA">
      <w:pPr>
        <w:pStyle w:val="BodyText2"/>
        <w:spacing w:line="240" w:lineRule="auto"/>
      </w:pPr>
      <w:r w:rsidRPr="00307C46">
        <w:t>3) kislorod berish;</w:t>
      </w:r>
    </w:p>
    <w:p w:rsidR="00982ABA" w:rsidRPr="00307C46" w:rsidRDefault="00982ABA" w:rsidP="00982ABA">
      <w:pPr>
        <w:pStyle w:val="BodyText2"/>
        <w:spacing w:line="240" w:lineRule="auto"/>
      </w:pPr>
      <w:r w:rsidRPr="00307C46">
        <w:t>4) kamfora, kofein, morfin in’ektsiya qilish.</w:t>
      </w:r>
    </w:p>
    <w:p w:rsidR="00982ABA" w:rsidRPr="00307C46" w:rsidRDefault="00982ABA" w:rsidP="00982ABA">
      <w:pPr>
        <w:pStyle w:val="BodyText2"/>
        <w:spacing w:line="240" w:lineRule="auto"/>
      </w:pPr>
      <w:r w:rsidRPr="00307C46">
        <w:t xml:space="preserve">Sun’iy nafas oldirish aslo mumkin emas. Bemorni tezlikda kasalxonaga jo'natish kerak, u yerda bemor yotqizib qo'yiladi, kislorod beriladi va og'riqni qoldiruvchi dorilar in’ektsiya qilinadi hamda shokka qarshi choralar ko'riladi. </w:t>
      </w:r>
    </w:p>
    <w:p w:rsidR="00982ABA" w:rsidRPr="00307C46" w:rsidRDefault="00982ABA" w:rsidP="00982ABA">
      <w:pPr>
        <w:ind w:left="360"/>
        <w:jc w:val="both"/>
        <w:rPr>
          <w:sz w:val="28"/>
          <w:lang w:val="en-US"/>
        </w:rPr>
      </w:pPr>
      <w:r w:rsidRPr="00307C46">
        <w:rPr>
          <w:sz w:val="28"/>
          <w:lang w:val="en-US"/>
        </w:rPr>
        <w:t xml:space="preserve">    </w:t>
      </w:r>
    </w:p>
    <w:p w:rsidR="00982ABA" w:rsidRPr="00307C46" w:rsidRDefault="00982ABA" w:rsidP="00982ABA">
      <w:pPr>
        <w:ind w:left="360"/>
        <w:jc w:val="both"/>
        <w:rPr>
          <w:b/>
          <w:sz w:val="28"/>
          <w:lang w:val="en-US"/>
        </w:rPr>
      </w:pPr>
      <w:r w:rsidRPr="00307C46">
        <w:rPr>
          <w:sz w:val="28"/>
          <w:lang w:val="en-US"/>
        </w:rPr>
        <w:t xml:space="preserve">   </w:t>
      </w:r>
      <w:r w:rsidRPr="00307C46">
        <w:rPr>
          <w:b/>
          <w:sz w:val="28"/>
          <w:lang w:val="en-US"/>
        </w:rPr>
        <w:t>2. Sovuq oldirish belgilari va tez yordam ko'rsatish</w:t>
      </w:r>
    </w:p>
    <w:p w:rsidR="00982ABA" w:rsidRPr="00307C46" w:rsidRDefault="00982ABA" w:rsidP="00982ABA">
      <w:pPr>
        <w:pStyle w:val="BodyText2"/>
        <w:spacing w:line="240" w:lineRule="auto"/>
      </w:pPr>
      <w:r w:rsidRPr="00307C46">
        <w:lastRenderedPageBreak/>
        <w:t>Sovuq olish yoki urish deb past haroratlar ta’sirida to'qimalarda kelib chiqadigan reaktiv yallig'lanishga aytiladi. Sovuq oldirishning asosiy va yagona sababi, past haroratning to'qimalarga uzoq ta’sir etishi hisoblanadi. Lekin sovuq urishida haroratning pasayishiga imkon yaratuvchi omillar asosiy rol</w:t>
      </w:r>
      <w:r>
        <w:rPr>
          <w:lang w:val="ru-RU"/>
        </w:rPr>
        <w:t>ь</w:t>
      </w:r>
      <w:r w:rsidRPr="00307C46">
        <w:t xml:space="preserve"> o'ynaydi. Meteorologik omillar orasida sovuq oldirishni osonlashtiradigan namlik ma’lum ahamiyatga ega. </w:t>
      </w:r>
    </w:p>
    <w:p w:rsidR="00982ABA" w:rsidRPr="00307C46" w:rsidRDefault="00982ABA" w:rsidP="00982ABA">
      <w:pPr>
        <w:pStyle w:val="BodyText2"/>
        <w:spacing w:line="240" w:lineRule="auto"/>
      </w:pPr>
      <w:r w:rsidRPr="00307C46">
        <w:t>Harorat 0</w:t>
      </w:r>
      <w:r w:rsidRPr="00307C46">
        <w:rPr>
          <w:vertAlign w:val="superscript"/>
        </w:rPr>
        <w:t xml:space="preserve">0 </w:t>
      </w:r>
      <w:r w:rsidRPr="00307C46">
        <w:t>dan past bo'lganida badanni sovuq oladi, lekin namlik vaqtida, harakatlar cheklangan, qon aylanishi buzilganida badanni sovuq oladi, lekin namlik vaqtida, harakatlar cheklangan, qon aylanishi buzilganida harorat 0</w:t>
      </w:r>
      <w:r w:rsidRPr="00307C46">
        <w:rPr>
          <w:vertAlign w:val="superscript"/>
        </w:rPr>
        <w:t>0</w:t>
      </w:r>
      <w:r w:rsidRPr="00307C46">
        <w:t xml:space="preserve"> dan yuqori ((5-8</w:t>
      </w:r>
      <w:r w:rsidRPr="00307C46">
        <w:rPr>
          <w:vertAlign w:val="superscript"/>
        </w:rPr>
        <w:t>0</w:t>
      </w:r>
      <w:r w:rsidRPr="00307C46">
        <w:t>) bo'lganida ham badanni sovuq olishi mumkin.</w:t>
      </w:r>
    </w:p>
    <w:p w:rsidR="00982ABA" w:rsidRPr="00307C46" w:rsidRDefault="00982ABA" w:rsidP="00982ABA">
      <w:pPr>
        <w:pStyle w:val="BodyText2"/>
        <w:spacing w:line="240" w:lineRule="auto"/>
      </w:pPr>
      <w:r w:rsidRPr="00307C46">
        <w:t>Sovuq olishning sabablari turli-tuman. Ortiqcha namlik, uzoq vaqt sovuq ta’sir etishi, tor va ho'l poyabzal kiyish, kiyim ho'l bo'lib qolganda, uzoq qimirlamay turganida badanini sovuq olishi oson. Sovuq oldirishning boshqa omillari orasida organizmning   umumiy   qarshiligi katta rol</w:t>
      </w:r>
      <w:r>
        <w:rPr>
          <w:lang w:val="ru-RU"/>
        </w:rPr>
        <w:t>ь</w:t>
      </w:r>
      <w:r w:rsidRPr="00307C46">
        <w:t xml:space="preserve"> o'ynaydi.  Bemorning</w:t>
      </w:r>
    </w:p>
    <w:p w:rsidR="00982ABA" w:rsidRPr="00307C46" w:rsidRDefault="00982ABA" w:rsidP="00982ABA">
      <w:pPr>
        <w:pStyle w:val="BodyText2"/>
        <w:spacing w:line="240" w:lineRule="auto"/>
        <w:ind w:firstLine="0"/>
      </w:pPr>
      <w:r w:rsidRPr="00307C46">
        <w:t xml:space="preserve">kam harakatligi es-hushining pasayishi, har xil ekstremal holatlari (og'ir shikastlanish), charchash, holdan ketishi, avitaminoz, infektsion kasalliklar sovuq olishiga moyil qilib turadi. </w:t>
      </w:r>
    </w:p>
    <w:p w:rsidR="00982ABA" w:rsidRPr="00307C46" w:rsidRDefault="00982ABA" w:rsidP="00982ABA">
      <w:pPr>
        <w:pStyle w:val="BodyText2"/>
        <w:spacing w:line="240" w:lineRule="auto"/>
      </w:pPr>
      <w:r w:rsidRPr="00307C46">
        <w:t xml:space="preserve">Sovuq olishining patogenezida arteriyalardan qon kelib turishi buzilishi to'qimalarga kislorod kelishi kamayishi natijasida to'qimalarda ishemiya boshlanishi asosiy ahamiyatga ega, buning oqibati o'laroq to'qimalar nevrozga uchraydi. Ko'pincha badanning ochiq joyini, qo'l va oyoqlarni, quloq va burunni sovuq oladi. Sovuq olganda bemor oldin sovqotadi, keyin og'riq sezmaydigan bo'lib qoladi, sovuq urgan yer hech narsani sezmaydi. To'qimalarning halok bo'lishi, yallig'lanishiga xos belgilar keyinroq, to'qimalar isigandan so'ng ko'zga tashlanadi. Shuning uchun sovuq urishning darajasi 2-3 sutkadan keyin ma’lum bo'ladi. Sovuqdan zararlanish holatiga ko'ra sovuq oldirish 4ta darajaga bo'linadi. </w:t>
      </w:r>
    </w:p>
    <w:p w:rsidR="00982ABA" w:rsidRPr="00307C46" w:rsidRDefault="00982ABA" w:rsidP="00982ABA">
      <w:pPr>
        <w:pStyle w:val="BodyText2"/>
        <w:spacing w:line="240" w:lineRule="auto"/>
      </w:pPr>
      <w:r w:rsidRPr="00307C46">
        <w:t xml:space="preserve">1-darajali sovuq olishi. Yashirin davri qisqa, qon aylanishining buzilishi tabiatdan qaytaruvchan bo'ladi. Shikastlangan odam badanining sovuq olgan joyi og'riyotgani, qichishayotgani, achishayotganidan noliydi, keyin sezuvchanligi yo'qolib qoladi. Teri ko'karib turadi, ba’zan marmarga o'xshagan yoki ola-bula bo'lib qoladi (oqarib turgan terida qizil, ko'k, binafsha rang dog'lar paydo bo'ladi). Bir necha kundan keyin teri odatdagi ko'rinishiga kiradi, ba’zan sal ko'kimtir bo'lib qoladi. Shu joy sovuq ta’siriga juda sezgir bo'lib qolishi mumkin. </w:t>
      </w:r>
    </w:p>
    <w:p w:rsidR="00982ABA" w:rsidRPr="00307C46" w:rsidRDefault="00982ABA" w:rsidP="00982ABA">
      <w:pPr>
        <w:pStyle w:val="BodyText2"/>
        <w:spacing w:line="240" w:lineRule="auto"/>
      </w:pPr>
      <w:r>
        <w:t>II</w:t>
      </w:r>
      <w:r w:rsidRPr="00307C46">
        <w:t xml:space="preserve">- darajali sovuq olishi. Yashirin davri nisbatan uzoqroq bo'ladi. Shoh qatlami yoki yuzadagi so'rg'ichsimon-epitelial qatlami o'lib ketadi. Sovuq olgan joyda epidermis ajralishi va tagida ekssudat to'planishi tufayli qavarchiqlar paydo bo'ladi (pufakchalar). Jarohat yuzasi mexanik va kimyoviy ta’sirotga juda sezgir bo'ladi. Qavarchiqlar atrofidagi teri ko'kimtir tusga kiradi, sezuvchanligi buzilgan bo'ladi. Bu o'zgarishlar tabiatan qaytuvchan bo'lib, terining o'suvchi qatlami </w:t>
      </w:r>
      <w:r w:rsidRPr="00307C46">
        <w:lastRenderedPageBreak/>
        <w:t xml:space="preserve">shikastlanmaydi, shu munosabat bilan terining normal tuzilishi tiklanadi. Tirnoqlar yana o'sib chiqadi. Sovuq urgan joy infektsiyalangan bo'lsa, regeneratsiya protsessi cho'zilib ketishi mumkin. </w:t>
      </w:r>
    </w:p>
    <w:p w:rsidR="00982ABA" w:rsidRPr="00307C46" w:rsidRDefault="00982ABA" w:rsidP="00982ABA">
      <w:pPr>
        <w:pStyle w:val="BodyText2"/>
        <w:spacing w:line="240" w:lineRule="auto"/>
      </w:pPr>
      <w:r>
        <w:t>III</w:t>
      </w:r>
      <w:r w:rsidRPr="00307C46">
        <w:t xml:space="preserve">- darajali sovuq olishi. Yashirin davri uzayib nekroz terining pastki qatlamlari yoki teri osti yog' kletchatkasiga ham o'tadi. Shikastlangan joyda gemorragik suyuqlik bilan to'lib turadigan qavarchiqlar paydo bo'ladi. Qavarchiqlar tubi mexanik ta’sirotni sezmaydi. Sovuq urgan to'qimalar 5 kundan keyin tushib keta boshlaydi, et bita boshlaydi, chandiq hosil bo'lishi bilan tugallanadi. Tushib ketgan tirnoqlar qayta o'sib chiqmaydi. Zararlangan joyni tuzalish protsessi 22 oygacha davom etib borib mexanik va termik ta’sirlanishlariga sezuvchan bo'lmaydi. </w:t>
      </w:r>
    </w:p>
    <w:p w:rsidR="00982ABA" w:rsidRPr="00307C46" w:rsidRDefault="00982ABA" w:rsidP="00982ABA">
      <w:pPr>
        <w:pStyle w:val="BodyText2"/>
        <w:spacing w:line="240" w:lineRule="auto"/>
      </w:pPr>
      <w:r>
        <w:t>IV</w:t>
      </w:r>
      <w:r w:rsidRPr="00307C46">
        <w:t xml:space="preserve"> darajali sovuq olishi. Sovuqning davomli ta’siridan kelib chiqadi. Zararlanish suyaklar va bo'g'imlargacha yetadi. Terining harorati reaktiv davrining dastlabki soatlarida pasaygan bo'ladi. Sirtdan zararlangan segment birdan ko'kimtir tusga kiradi. Shishning rivojlanishi 1-2 soat ichida ro'y beradi. Odatda shish oyo qo'lning yuqori qismlari tomon ko'paya boradi. Sovuq urgan to'qimalada quruq gangrena boshlanadi yoki infektsiya qo'shiladigan bo'lsa, xo'l gangrena avj oladi. Og'riq muskul sezuvchanligi bilan taktil sezuvchanligi mutlaqo yo'qolib ketadi. O'lgan to'qimalar tushib ketganidan keyin chandiqlar hosil bo'ladi. </w:t>
      </w:r>
    </w:p>
    <w:p w:rsidR="00982ABA" w:rsidRPr="00307C46" w:rsidRDefault="00982ABA" w:rsidP="00982ABA">
      <w:pPr>
        <w:pStyle w:val="BodyText2"/>
        <w:spacing w:line="240" w:lineRule="auto"/>
      </w:pPr>
      <w:r w:rsidRPr="00307C46">
        <w:rPr>
          <w:b/>
        </w:rPr>
        <w:t xml:space="preserve">Tez yordam ko'rsatish. </w:t>
      </w:r>
      <w:r w:rsidRPr="00307C46">
        <w:t>Sovuq urgan bemorlarga birinchi yordam reaktiv davrgacha o'z-o'ziga va o'zaro yordam sifatida ko'rsatiladi. Birinchi yordam ko'rsatish quyidagilarni o'z ichiga oladi.</w:t>
      </w:r>
    </w:p>
    <w:p w:rsidR="00982ABA" w:rsidRPr="00307C46" w:rsidRDefault="00982ABA" w:rsidP="00982ABA">
      <w:pPr>
        <w:pStyle w:val="BodyText2"/>
        <w:spacing w:line="240" w:lineRule="auto"/>
      </w:pPr>
      <w:r w:rsidRPr="00307C46">
        <w:t xml:space="preserve">1. Dala sharoitida: </w:t>
      </w:r>
    </w:p>
    <w:p w:rsidR="00982ABA" w:rsidRPr="00307C46" w:rsidRDefault="00982ABA" w:rsidP="00982ABA">
      <w:pPr>
        <w:pStyle w:val="BodyText2"/>
        <w:spacing w:line="240" w:lineRule="auto"/>
      </w:pPr>
      <w:r w:rsidRPr="00307C46">
        <w:t>a) muzlagan oyoq kiyimi, paypoq va qo'lqoplarni yechish;</w:t>
      </w:r>
    </w:p>
    <w:p w:rsidR="00982ABA" w:rsidRPr="00307C46" w:rsidRDefault="00982ABA" w:rsidP="00982ABA">
      <w:pPr>
        <w:pStyle w:val="BodyText2"/>
        <w:spacing w:line="240" w:lineRule="auto"/>
        <w:ind w:left="360" w:hanging="360"/>
      </w:pPr>
      <w:r w:rsidRPr="00307C46">
        <w:t>b) tananing sovuq urgan qismini issiq qo'l bilan isitish ularni jun mato bilan ishqalash;</w:t>
      </w:r>
    </w:p>
    <w:p w:rsidR="00982ABA" w:rsidRPr="00307C46" w:rsidRDefault="00982ABA" w:rsidP="00982ABA">
      <w:pPr>
        <w:pStyle w:val="BodyText2"/>
        <w:spacing w:line="240" w:lineRule="auto"/>
      </w:pPr>
      <w:r w:rsidRPr="00307C46">
        <w:t>v) imkoni boricha issiq ichimlik va bir oz alkogol berish;</w:t>
      </w:r>
    </w:p>
    <w:p w:rsidR="00982ABA" w:rsidRPr="00307C46" w:rsidRDefault="00982ABA" w:rsidP="00982ABA">
      <w:pPr>
        <w:pStyle w:val="BodyText2"/>
        <w:spacing w:line="240" w:lineRule="auto"/>
      </w:pPr>
      <w:r w:rsidRPr="00307C46">
        <w:t>g) issiq saqlovchi bog'lam kompress qo'yish;</w:t>
      </w:r>
    </w:p>
    <w:p w:rsidR="00982ABA" w:rsidRPr="00307C46" w:rsidRDefault="00982ABA" w:rsidP="00982ABA">
      <w:pPr>
        <w:pStyle w:val="BodyText2"/>
        <w:spacing w:line="240" w:lineRule="auto"/>
      </w:pPr>
      <w:r w:rsidRPr="00307C46">
        <w:t>d) bemorni issiq o'rab shifoxonaga jo'natish;</w:t>
      </w:r>
    </w:p>
    <w:p w:rsidR="00982ABA" w:rsidRPr="00307C46" w:rsidRDefault="00982ABA" w:rsidP="00982ABA">
      <w:pPr>
        <w:pStyle w:val="BodyText2"/>
        <w:spacing w:line="240" w:lineRule="auto"/>
      </w:pPr>
      <w:r w:rsidRPr="00307C46">
        <w:t>2. Uy sharoitida:</w:t>
      </w:r>
    </w:p>
    <w:p w:rsidR="00982ABA" w:rsidRPr="00307C46" w:rsidRDefault="00982ABA" w:rsidP="00982ABA">
      <w:pPr>
        <w:pStyle w:val="BodyText2"/>
        <w:spacing w:line="240" w:lineRule="auto"/>
      </w:pPr>
      <w:r w:rsidRPr="00307C46">
        <w:t>a) issiq xonaga olib kirish;</w:t>
      </w:r>
    </w:p>
    <w:p w:rsidR="00982ABA" w:rsidRPr="00307C46" w:rsidRDefault="00982ABA" w:rsidP="00982ABA">
      <w:pPr>
        <w:pStyle w:val="BodyText2"/>
        <w:spacing w:line="240" w:lineRule="auto"/>
      </w:pPr>
      <w:r w:rsidRPr="00307C46">
        <w:t>b) muzlagan oyoq kiyimi, qo'lqoplarni yechish;</w:t>
      </w:r>
    </w:p>
    <w:p w:rsidR="00982ABA" w:rsidRPr="00307C46" w:rsidRDefault="00982ABA" w:rsidP="00982ABA">
      <w:pPr>
        <w:pStyle w:val="BodyText2"/>
        <w:spacing w:line="240" w:lineRule="auto"/>
        <w:ind w:left="360" w:hanging="360"/>
      </w:pPr>
      <w:r w:rsidRPr="00307C46">
        <w:t>v) bemorning oyoq yoki qo'lini harorati 17-18</w:t>
      </w:r>
      <w:r w:rsidRPr="00307C46">
        <w:rPr>
          <w:vertAlign w:val="superscript"/>
        </w:rPr>
        <w:t>0</w:t>
      </w:r>
      <w:r w:rsidRPr="00307C46">
        <w:t xml:space="preserve"> bo'lgan suvli vannaga solish va asta-sekin 1 soat davomida suvning haroratini 36-40</w:t>
      </w:r>
      <w:r w:rsidRPr="00307C46">
        <w:rPr>
          <w:vertAlign w:val="superscript"/>
        </w:rPr>
        <w:t>0</w:t>
      </w:r>
      <w:r w:rsidRPr="00307C46">
        <w:t>gacha yetkazish hamda periferiyadan markazga qarab massaj qilish. Teri isib, rangi o'ziga kelguncha davom ettiriladi;</w:t>
      </w:r>
    </w:p>
    <w:p w:rsidR="00982ABA" w:rsidRPr="00307C46" w:rsidRDefault="00982ABA" w:rsidP="00982ABA">
      <w:pPr>
        <w:pStyle w:val="BodyText2"/>
        <w:spacing w:line="240" w:lineRule="auto"/>
        <w:ind w:left="540" w:hanging="540"/>
      </w:pPr>
      <w:r w:rsidRPr="00307C46">
        <w:t>g) shikastlangan joylar spirt bilan artib, qalin paxta qavati bilan o'ralgan quruq aseptik bog'lam bilan tez bog'lab qo'yish;</w:t>
      </w:r>
    </w:p>
    <w:p w:rsidR="00982ABA" w:rsidRPr="00307C46" w:rsidRDefault="00982ABA" w:rsidP="00982ABA">
      <w:pPr>
        <w:pStyle w:val="BodyText2"/>
        <w:spacing w:line="240" w:lineRule="auto"/>
        <w:ind w:left="540" w:hanging="540"/>
      </w:pPr>
      <w:r w:rsidRPr="00307C46">
        <w:t>d) issiq ichimlik berish va issiq o'ringa yotqizish;</w:t>
      </w:r>
    </w:p>
    <w:p w:rsidR="00982ABA" w:rsidRPr="00307C46" w:rsidRDefault="00982ABA" w:rsidP="00982ABA">
      <w:pPr>
        <w:pStyle w:val="BodyText2"/>
        <w:spacing w:line="240" w:lineRule="auto"/>
        <w:ind w:left="540" w:hanging="540"/>
      </w:pPr>
      <w:r w:rsidRPr="00307C46">
        <w:t>j) vanna qabul qilish, grelkalar bilan isitish;</w:t>
      </w:r>
    </w:p>
    <w:p w:rsidR="00982ABA" w:rsidRPr="00307C46" w:rsidRDefault="00982ABA" w:rsidP="00982ABA">
      <w:pPr>
        <w:pStyle w:val="BodyText2"/>
        <w:spacing w:line="240" w:lineRule="auto"/>
        <w:ind w:left="540" w:hanging="540"/>
      </w:pPr>
      <w:r w:rsidRPr="00307C46">
        <w:lastRenderedPageBreak/>
        <w:t>ye) sovuq urgan joyiga yog' va mazlar surtish kerak emas, chunki bunda birlamchi jarrohlik ishlov berish ancha qiyin bo'lib qoladi;</w:t>
      </w:r>
    </w:p>
    <w:p w:rsidR="00982ABA" w:rsidRPr="00307C46" w:rsidRDefault="00982ABA" w:rsidP="00982ABA">
      <w:pPr>
        <w:pStyle w:val="BodyText2"/>
        <w:spacing w:line="240" w:lineRule="auto"/>
      </w:pPr>
      <w:r w:rsidRPr="00307C46">
        <w:t>yo) tibbiyot muassasasiga tezroq olib borish.</w:t>
      </w:r>
    </w:p>
    <w:p w:rsidR="00982ABA" w:rsidRPr="00307C46" w:rsidRDefault="00982ABA" w:rsidP="00982ABA">
      <w:pPr>
        <w:pStyle w:val="2"/>
        <w:tabs>
          <w:tab w:val="left" w:pos="817"/>
          <w:tab w:val="left" w:pos="7905"/>
        </w:tabs>
        <w:jc w:val="center"/>
        <w:rPr>
          <w:lang w:val="en-US"/>
        </w:rPr>
      </w:pPr>
    </w:p>
    <w:p w:rsidR="00982ABA" w:rsidRDefault="00982ABA" w:rsidP="00982ABA">
      <w:pPr>
        <w:pStyle w:val="2"/>
        <w:tabs>
          <w:tab w:val="left" w:pos="817"/>
          <w:tab w:val="left" w:pos="7905"/>
        </w:tabs>
        <w:jc w:val="center"/>
        <w:rPr>
          <w:b/>
        </w:rPr>
      </w:pPr>
      <w:r>
        <w:t>Adabiyotlar:</w:t>
      </w:r>
    </w:p>
    <w:p w:rsidR="00982ABA" w:rsidRPr="00307C46" w:rsidRDefault="00982ABA" w:rsidP="00982ABA">
      <w:pPr>
        <w:widowControl/>
        <w:numPr>
          <w:ilvl w:val="0"/>
          <w:numId w:val="1"/>
        </w:numPr>
        <w:tabs>
          <w:tab w:val="left" w:pos="720"/>
        </w:tabs>
        <w:jc w:val="both"/>
        <w:rPr>
          <w:sz w:val="28"/>
          <w:lang w:val="en-US"/>
        </w:rPr>
      </w:pPr>
      <w:r w:rsidRPr="00307C46">
        <w:rPr>
          <w:sz w:val="28"/>
          <w:lang w:val="en-US"/>
        </w:rPr>
        <w:t>Inomov G. Hamshiralik ishi. -T., 1996.</w:t>
      </w:r>
    </w:p>
    <w:p w:rsidR="00982ABA" w:rsidRPr="00307C46" w:rsidRDefault="00982ABA" w:rsidP="00982ABA">
      <w:pPr>
        <w:widowControl/>
        <w:numPr>
          <w:ilvl w:val="0"/>
          <w:numId w:val="1"/>
        </w:numPr>
        <w:tabs>
          <w:tab w:val="left" w:pos="720"/>
        </w:tabs>
        <w:jc w:val="both"/>
        <w:rPr>
          <w:sz w:val="28"/>
          <w:lang w:val="en-US"/>
        </w:rPr>
      </w:pPr>
      <w:r w:rsidRPr="00307C46">
        <w:rPr>
          <w:sz w:val="28"/>
          <w:lang w:val="en-US"/>
        </w:rPr>
        <w:t>Rayskiy V.L. Tibbiyot hamshirasi Spravochnigi, -T., 1989.</w:t>
      </w:r>
    </w:p>
    <w:p w:rsidR="00982ABA" w:rsidRDefault="00982ABA" w:rsidP="00982ABA">
      <w:pPr>
        <w:widowControl/>
        <w:numPr>
          <w:ilvl w:val="0"/>
          <w:numId w:val="1"/>
        </w:numPr>
        <w:tabs>
          <w:tab w:val="left" w:pos="720"/>
        </w:tabs>
        <w:jc w:val="both"/>
        <w:rPr>
          <w:sz w:val="28"/>
        </w:rPr>
      </w:pPr>
      <w:r>
        <w:rPr>
          <w:sz w:val="28"/>
        </w:rPr>
        <w:t>Salomatlik. Entsiklopediya.  -T., 1999.</w:t>
      </w:r>
    </w:p>
    <w:p w:rsidR="00982ABA" w:rsidRPr="00307C46" w:rsidRDefault="00982ABA" w:rsidP="00982ABA">
      <w:pPr>
        <w:widowControl/>
        <w:numPr>
          <w:ilvl w:val="0"/>
          <w:numId w:val="1"/>
        </w:numPr>
        <w:tabs>
          <w:tab w:val="left" w:pos="720"/>
        </w:tabs>
        <w:jc w:val="both"/>
        <w:rPr>
          <w:sz w:val="28"/>
          <w:lang w:val="en-US"/>
        </w:rPr>
      </w:pPr>
      <w:r w:rsidRPr="00307C46">
        <w:rPr>
          <w:sz w:val="28"/>
          <w:lang w:val="en-US"/>
        </w:rPr>
        <w:t>O'ngiboev T.E. Shikastlarda va baxtsiz hodisalarda shoshilinch yordam, -T., 1999.</w:t>
      </w:r>
    </w:p>
    <w:p w:rsidR="00BC068A" w:rsidRPr="00982ABA" w:rsidRDefault="00BC068A">
      <w:pPr>
        <w:rPr>
          <w:lang w:val="en-US"/>
        </w:rPr>
      </w:pPr>
    </w:p>
    <w:sectPr w:rsidR="00BC068A" w:rsidRPr="00982A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NDA Baltic UZ">
    <w:altName w:val="Agency FB"/>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1A07BD"/>
    <w:multiLevelType w:val="singleLevel"/>
    <w:tmpl w:val="B53651BE"/>
    <w:lvl w:ilvl="0">
      <w:start w:val="1"/>
      <w:numFmt w:val="decimal"/>
      <w:lvlText w:val="%1. "/>
      <w:legacy w:legacy="1" w:legacySpace="0" w:legacyIndent="283"/>
      <w:lvlJc w:val="left"/>
      <w:pPr>
        <w:ind w:left="1003" w:hanging="283"/>
      </w:pPr>
      <w:rPr>
        <w:rFonts w:ascii="PANDA Baltic UZ" w:hAnsi="PANDA Baltic UZ" w:hint="default"/>
        <w:b w:val="0"/>
        <w:i w:val="0"/>
        <w:sz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ABA"/>
    <w:rsid w:val="00982AB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ABA"/>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paragraph" w:styleId="2">
    <w:name w:val="heading 2"/>
    <w:basedOn w:val="a"/>
    <w:next w:val="a"/>
    <w:link w:val="20"/>
    <w:qFormat/>
    <w:rsid w:val="00982ABA"/>
    <w:pPr>
      <w:keepNext/>
      <w:jc w:val="both"/>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82ABA"/>
    <w:rPr>
      <w:rFonts w:ascii="Times New Roman" w:eastAsia="Times New Roman" w:hAnsi="Times New Roman" w:cs="Times New Roman"/>
      <w:sz w:val="28"/>
      <w:szCs w:val="20"/>
      <w:lang w:val="ru-RU" w:eastAsia="ru-RU"/>
    </w:rPr>
  </w:style>
  <w:style w:type="paragraph" w:customStyle="1" w:styleId="BodyText2">
    <w:name w:val="Body Text 2"/>
    <w:basedOn w:val="a"/>
    <w:rsid w:val="00982ABA"/>
    <w:pPr>
      <w:widowControl/>
      <w:spacing w:line="360" w:lineRule="auto"/>
      <w:ind w:firstLine="720"/>
      <w:jc w:val="both"/>
    </w:pPr>
    <w:rPr>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ABA"/>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paragraph" w:styleId="2">
    <w:name w:val="heading 2"/>
    <w:basedOn w:val="a"/>
    <w:next w:val="a"/>
    <w:link w:val="20"/>
    <w:qFormat/>
    <w:rsid w:val="00982ABA"/>
    <w:pPr>
      <w:keepNext/>
      <w:jc w:val="both"/>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82ABA"/>
    <w:rPr>
      <w:rFonts w:ascii="Times New Roman" w:eastAsia="Times New Roman" w:hAnsi="Times New Roman" w:cs="Times New Roman"/>
      <w:sz w:val="28"/>
      <w:szCs w:val="20"/>
      <w:lang w:val="ru-RU" w:eastAsia="ru-RU"/>
    </w:rPr>
  </w:style>
  <w:style w:type="paragraph" w:customStyle="1" w:styleId="BodyText2">
    <w:name w:val="Body Text 2"/>
    <w:basedOn w:val="a"/>
    <w:rsid w:val="00982ABA"/>
    <w:pPr>
      <w:widowControl/>
      <w:spacing w:line="360" w:lineRule="auto"/>
      <w:ind w:firstLine="720"/>
      <w:jc w:val="both"/>
    </w:pPr>
    <w:rPr>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1676</Words>
  <Characters>9558</Characters>
  <Application>Microsoft Office Word</Application>
  <DocSecurity>0</DocSecurity>
  <Lines>79</Lines>
  <Paragraphs>22</Paragraphs>
  <ScaleCrop>false</ScaleCrop>
  <Company>Home</Company>
  <LinksUpToDate>false</LinksUpToDate>
  <CharactersWithSpaces>11212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2012-11-05T05:12:00Z</dcterms:created>
  <dcterms:modified xsi:type="dcterms:W3CDTF">2012-11-05T05:12:00Z</dcterms:modified>
</cp:coreProperties>
</file>